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535EA">
      <w:pPr>
        <w:pBdr>
          <w:bottom w:val="single" w:sz="6" w:space="1" w:color="auto"/>
        </w:pBdr>
        <w:jc w:val="center"/>
        <w:rPr>
          <w:sz w:val="28"/>
        </w:rPr>
      </w:pPr>
      <w:bookmarkStart w:id="0" w:name="_GoBack"/>
      <w:bookmarkEnd w:id="0"/>
      <w:r>
        <w:rPr>
          <w:sz w:val="28"/>
        </w:rPr>
        <w:t>Einfache Absatzformatierungen</w:t>
      </w:r>
    </w:p>
    <w:p w:rsidR="00000000" w:rsidRDefault="00F535EA">
      <w:pPr>
        <w:rPr>
          <w:sz w:val="28"/>
        </w:rPr>
      </w:pPr>
    </w:p>
    <w:p w:rsidR="00000000" w:rsidRDefault="00F535EA">
      <w:pPr>
        <w:rPr>
          <w:color w:val="FF0000"/>
          <w:sz w:val="28"/>
        </w:rPr>
      </w:pPr>
      <w:r>
        <w:rPr>
          <w:color w:val="FF0000"/>
          <w:sz w:val="28"/>
        </w:rPr>
        <w:t xml:space="preserve">Dieser Absatz ist linksbündig ausgerichtet. Alle Zeilen des Absatzes beginnen links, so </w:t>
      </w:r>
      <w:proofErr w:type="spellStart"/>
      <w:r>
        <w:rPr>
          <w:color w:val="FF0000"/>
          <w:sz w:val="28"/>
        </w:rPr>
        <w:t>daß</w:t>
      </w:r>
      <w:proofErr w:type="spellEnd"/>
      <w:r>
        <w:rPr>
          <w:color w:val="FF0000"/>
          <w:sz w:val="28"/>
        </w:rPr>
        <w:t xml:space="preserve"> links der Absatz  ein gerader Rand entsteht, während rechts ein sogenannter Flatterrand entsteht.</w:t>
      </w:r>
    </w:p>
    <w:p w:rsidR="00000000" w:rsidRDefault="00F535EA">
      <w:pPr>
        <w:rPr>
          <w:sz w:val="28"/>
        </w:rPr>
      </w:pPr>
    </w:p>
    <w:p w:rsidR="00000000" w:rsidRDefault="00F535EA">
      <w:pPr>
        <w:rPr>
          <w:color w:val="0000FF"/>
          <w:sz w:val="28"/>
        </w:rPr>
      </w:pPr>
      <w:r>
        <w:rPr>
          <w:color w:val="0000FF"/>
          <w:sz w:val="28"/>
        </w:rPr>
        <w:t xml:space="preserve">Dieser Absatz soll </w:t>
      </w:r>
      <w:r>
        <w:rPr>
          <w:b/>
          <w:color w:val="0000FF"/>
          <w:sz w:val="28"/>
        </w:rPr>
        <w:t xml:space="preserve">rechtsbündig </w:t>
      </w:r>
      <w:r>
        <w:rPr>
          <w:color w:val="0000FF"/>
          <w:sz w:val="28"/>
        </w:rPr>
        <w:t>au</w:t>
      </w:r>
      <w:r>
        <w:rPr>
          <w:color w:val="0000FF"/>
          <w:sz w:val="28"/>
        </w:rPr>
        <w:t xml:space="preserve">sgerichtet sein. Alle Zeilen dieses Absatzes sind so ausgerichtet, </w:t>
      </w:r>
      <w:proofErr w:type="spellStart"/>
      <w:r>
        <w:rPr>
          <w:color w:val="0000FF"/>
          <w:sz w:val="28"/>
        </w:rPr>
        <w:t>daß</w:t>
      </w:r>
      <w:proofErr w:type="spellEnd"/>
      <w:r>
        <w:rPr>
          <w:color w:val="0000FF"/>
          <w:sz w:val="28"/>
        </w:rPr>
        <w:t xml:space="preserve"> rechts ein gerader Rand entsteht, während links der Flatterrand entsteht.</w:t>
      </w:r>
    </w:p>
    <w:p w:rsidR="00000000" w:rsidRDefault="00F535EA">
      <w:pPr>
        <w:rPr>
          <w:sz w:val="28"/>
        </w:rPr>
      </w:pPr>
    </w:p>
    <w:p w:rsidR="00000000" w:rsidRDefault="00F535EA">
      <w:pPr>
        <w:rPr>
          <w:color w:val="008000"/>
          <w:sz w:val="28"/>
        </w:rPr>
      </w:pPr>
      <w:r>
        <w:rPr>
          <w:color w:val="008000"/>
          <w:sz w:val="28"/>
        </w:rPr>
        <w:t xml:space="preserve">Dieser Absatz soll </w:t>
      </w:r>
      <w:r>
        <w:rPr>
          <w:b/>
          <w:color w:val="008000"/>
          <w:sz w:val="28"/>
        </w:rPr>
        <w:t>zentriert</w:t>
      </w:r>
      <w:r>
        <w:rPr>
          <w:color w:val="008000"/>
          <w:sz w:val="28"/>
        </w:rPr>
        <w:t xml:space="preserve"> ausgerichtet sein. Alle Zeilen sind so angeordnet, </w:t>
      </w:r>
      <w:proofErr w:type="spellStart"/>
      <w:r>
        <w:rPr>
          <w:color w:val="008000"/>
          <w:sz w:val="28"/>
        </w:rPr>
        <w:t>daß</w:t>
      </w:r>
      <w:proofErr w:type="spellEnd"/>
      <w:r>
        <w:rPr>
          <w:color w:val="008000"/>
          <w:sz w:val="28"/>
        </w:rPr>
        <w:t xml:space="preserve"> sie symmetrisch zur Seiten</w:t>
      </w:r>
      <w:r>
        <w:rPr>
          <w:color w:val="008000"/>
          <w:sz w:val="28"/>
        </w:rPr>
        <w:t>mitte bezogen auf die Seitenrandeinstellung liegen. Dabei entstehen selbstverständlich links und rechts Flatterränder. Diese Formatierung wird häufig für Überschriften verwendet.</w:t>
      </w:r>
    </w:p>
    <w:p w:rsidR="00000000" w:rsidRDefault="00F535EA">
      <w:pPr>
        <w:rPr>
          <w:sz w:val="28"/>
        </w:rPr>
      </w:pPr>
    </w:p>
    <w:p w:rsidR="00000000" w:rsidRDefault="00F535EA">
      <w:pPr>
        <w:rPr>
          <w:color w:val="000080"/>
          <w:sz w:val="28"/>
        </w:rPr>
      </w:pPr>
      <w:r>
        <w:rPr>
          <w:color w:val="000080"/>
          <w:sz w:val="28"/>
        </w:rPr>
        <w:t>Dieser Absatz soll in</w:t>
      </w:r>
      <w:r>
        <w:rPr>
          <w:b/>
          <w:color w:val="000080"/>
          <w:sz w:val="28"/>
        </w:rPr>
        <w:t xml:space="preserve"> Blocksatz </w:t>
      </w:r>
      <w:r>
        <w:rPr>
          <w:color w:val="000080"/>
          <w:sz w:val="28"/>
        </w:rPr>
        <w:t>formatiert sein. Die Zeilen sind so ausgeric</w:t>
      </w:r>
      <w:r>
        <w:rPr>
          <w:color w:val="000080"/>
          <w:sz w:val="28"/>
        </w:rPr>
        <w:t xml:space="preserve">htet, </w:t>
      </w:r>
      <w:proofErr w:type="spellStart"/>
      <w:r>
        <w:rPr>
          <w:color w:val="000080"/>
          <w:sz w:val="28"/>
        </w:rPr>
        <w:t>daß</w:t>
      </w:r>
      <w:proofErr w:type="spellEnd"/>
      <w:r>
        <w:rPr>
          <w:color w:val="000080"/>
          <w:sz w:val="28"/>
        </w:rPr>
        <w:t xml:space="preserve"> sowohl rechts als auch links ein gerader Zeilenrand entsteht. Diese Formatierung findet man häufig in Zeitungen. Dies wird erreicht indem die Abstände zwischen den Wörtern entsprechend verändert werden.</w:t>
      </w:r>
    </w:p>
    <w:p w:rsidR="00000000" w:rsidRDefault="00F535EA">
      <w:pPr>
        <w:rPr>
          <w:sz w:val="28"/>
        </w:rPr>
      </w:pPr>
    </w:p>
    <w:p w:rsidR="00000000" w:rsidRDefault="00F535EA">
      <w:pPr>
        <w:pBdr>
          <w:bottom w:val="single" w:sz="6" w:space="1" w:color="auto"/>
        </w:pBdr>
        <w:jc w:val="center"/>
        <w:rPr>
          <w:sz w:val="28"/>
        </w:rPr>
      </w:pPr>
      <w:r>
        <w:rPr>
          <w:sz w:val="28"/>
        </w:rPr>
        <w:t>Das Arbeiten mit Einzügen</w:t>
      </w:r>
    </w:p>
    <w:p w:rsidR="00000000" w:rsidRDefault="00F535EA">
      <w:pPr>
        <w:rPr>
          <w:sz w:val="28"/>
        </w:rPr>
      </w:pPr>
    </w:p>
    <w:p w:rsidR="00000000" w:rsidRDefault="00F535EA">
      <w:pPr>
        <w:jc w:val="both"/>
        <w:rPr>
          <w:color w:val="FF0000"/>
          <w:sz w:val="28"/>
        </w:rPr>
      </w:pPr>
      <w:r>
        <w:rPr>
          <w:color w:val="FF0000"/>
          <w:sz w:val="28"/>
        </w:rPr>
        <w:t>Dieser Absatz s</w:t>
      </w:r>
      <w:r>
        <w:rPr>
          <w:color w:val="FF0000"/>
          <w:sz w:val="28"/>
        </w:rPr>
        <w:t>oll  einen linken Einzug von 1,5 cm haben, das heißt, der linke Rand des Absatzes ist 1,5 cm vom linken Seitenrand (nicht Blattrand) entfernt.</w:t>
      </w:r>
    </w:p>
    <w:p w:rsidR="00000000" w:rsidRDefault="00F535EA">
      <w:pPr>
        <w:jc w:val="both"/>
        <w:rPr>
          <w:sz w:val="28"/>
        </w:rPr>
      </w:pPr>
    </w:p>
    <w:p w:rsidR="00000000" w:rsidRDefault="00F535EA">
      <w:pPr>
        <w:jc w:val="both"/>
        <w:rPr>
          <w:color w:val="008000"/>
          <w:sz w:val="28"/>
        </w:rPr>
      </w:pPr>
      <w:r>
        <w:rPr>
          <w:color w:val="008000"/>
          <w:sz w:val="28"/>
        </w:rPr>
        <w:t>Dieser Absatz soll einen linken Einzug von 3,0 cm haben. Das heißt, der linke Rand ist 3,0 cm vom linken Seitenr</w:t>
      </w:r>
      <w:r>
        <w:rPr>
          <w:color w:val="008000"/>
          <w:sz w:val="28"/>
        </w:rPr>
        <w:t>and entfernt.</w:t>
      </w:r>
    </w:p>
    <w:p w:rsidR="00000000" w:rsidRDefault="00F535EA">
      <w:pPr>
        <w:jc w:val="both"/>
        <w:rPr>
          <w:sz w:val="28"/>
        </w:rPr>
      </w:pPr>
    </w:p>
    <w:p w:rsidR="00000000" w:rsidRDefault="00F535EA">
      <w:pPr>
        <w:jc w:val="both"/>
        <w:rPr>
          <w:color w:val="000080"/>
          <w:sz w:val="28"/>
        </w:rPr>
      </w:pPr>
      <w:r>
        <w:rPr>
          <w:color w:val="000080"/>
          <w:sz w:val="28"/>
        </w:rPr>
        <w:t>Dieser Absatz soll einen rechten Einzug von 3,0 cm haben. Der rechte Rand des Absatzes ist 3,0 cm vom rechten Seitenrand entfernt.</w:t>
      </w:r>
    </w:p>
    <w:p w:rsidR="00000000" w:rsidRDefault="00F535EA">
      <w:pPr>
        <w:jc w:val="both"/>
        <w:rPr>
          <w:sz w:val="28"/>
        </w:rPr>
      </w:pPr>
    </w:p>
    <w:p w:rsidR="00000000" w:rsidRDefault="00F535EA">
      <w:pPr>
        <w:jc w:val="both"/>
        <w:rPr>
          <w:color w:val="FF00FF"/>
          <w:sz w:val="28"/>
        </w:rPr>
      </w:pPr>
      <w:r>
        <w:rPr>
          <w:color w:val="FF00FF"/>
          <w:sz w:val="28"/>
        </w:rPr>
        <w:t>Dieser Absatz soll einen rechten und einen linken Einzug von 3cm haben. Der rechte und der linke Rand des Abs</w:t>
      </w:r>
      <w:r>
        <w:rPr>
          <w:color w:val="FF00FF"/>
          <w:sz w:val="28"/>
        </w:rPr>
        <w:t>atzes ist 3,0 cm vom rechten bzw. linken Seitenrand entfernt.</w:t>
      </w:r>
    </w:p>
    <w:p w:rsidR="00000000" w:rsidRDefault="00F535EA">
      <w:pPr>
        <w:jc w:val="both"/>
        <w:rPr>
          <w:sz w:val="28"/>
        </w:rPr>
      </w:pPr>
    </w:p>
    <w:p w:rsidR="00000000" w:rsidRDefault="00F535EA">
      <w:pPr>
        <w:jc w:val="both"/>
        <w:rPr>
          <w:color w:val="800000"/>
          <w:sz w:val="28"/>
        </w:rPr>
      </w:pPr>
      <w:r>
        <w:rPr>
          <w:color w:val="800000"/>
          <w:sz w:val="28"/>
        </w:rPr>
        <w:t xml:space="preserve">Dieser Absatz soll in der ersten Zeile des Absatzes einen Einzug von 1,5 cm haben, so </w:t>
      </w:r>
      <w:proofErr w:type="spellStart"/>
      <w:r>
        <w:rPr>
          <w:color w:val="800000"/>
          <w:sz w:val="28"/>
        </w:rPr>
        <w:t>daß</w:t>
      </w:r>
      <w:proofErr w:type="spellEnd"/>
      <w:r>
        <w:rPr>
          <w:color w:val="800000"/>
          <w:sz w:val="28"/>
        </w:rPr>
        <w:t xml:space="preserve"> nur in der ersten Zeile ein Einzug vorhanden ist. Alle anderen Zeilen des Absatzes beginnen unmittelbar</w:t>
      </w:r>
      <w:r>
        <w:rPr>
          <w:color w:val="800000"/>
          <w:sz w:val="28"/>
        </w:rPr>
        <w:t xml:space="preserve"> am linken Seitenrand.</w:t>
      </w:r>
    </w:p>
    <w:p w:rsidR="00000000" w:rsidRDefault="00F535EA">
      <w:pPr>
        <w:jc w:val="both"/>
        <w:rPr>
          <w:sz w:val="28"/>
        </w:rPr>
      </w:pPr>
    </w:p>
    <w:p w:rsidR="00000000" w:rsidRDefault="00F535EA">
      <w:pPr>
        <w:jc w:val="both"/>
        <w:rPr>
          <w:color w:val="800080"/>
          <w:sz w:val="28"/>
        </w:rPr>
      </w:pPr>
      <w:r>
        <w:rPr>
          <w:color w:val="800080"/>
          <w:sz w:val="28"/>
        </w:rPr>
        <w:t xml:space="preserve">Dieser Absatz soll durch einen hängenden Erstzeileneinzug gestaltet werden. Der ganze Absatz hat einen linken Einzug von 1,5 cm. Die erste Zeile beginnt also unmittelbar am linken Seitenrand und ragt deshalb um 1,5 cm links aus dem </w:t>
      </w:r>
      <w:r>
        <w:rPr>
          <w:color w:val="800080"/>
          <w:sz w:val="28"/>
        </w:rPr>
        <w:t xml:space="preserve">Absatz heraus. </w:t>
      </w:r>
    </w:p>
    <w:p w:rsidR="00000000" w:rsidRDefault="00F535EA"/>
    <w:sectPr w:rsidR="00000000">
      <w:pgSz w:w="11907" w:h="16840"/>
      <w:pgMar w:top="1134"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intFractionalCharacterWidth/>
  <w:hideSpellingErrors/>
  <w:hideGrammaticalErrors/>
  <w:proofState w:spelling="clean"/>
  <w:defaultTabStop w:val="70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5EA"/>
    <w:rsid w:val="00F535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9DA3D4-F9B5-4F01-95DC-B1C4513A7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1783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Gymmi</Company>
  <LinksUpToDate>false</LinksUpToDate>
  <CharactersWithSpaces>2061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Gymnasium Bad Düben</dc:creator>
  <cp:keywords/>
  <cp:lastModifiedBy>nutzer</cp:lastModifiedBy>
  <cp:revision>2</cp:revision>
  <cp:lastPrinted>1601-01-01T00:00:00Z</cp:lastPrinted>
  <dcterms:created xsi:type="dcterms:W3CDTF">2017-01-12T09:02:00Z</dcterms:created>
  <dcterms:modified xsi:type="dcterms:W3CDTF">2017-01-12T09:02:00Z</dcterms:modified>
</cp:coreProperties>
</file>