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F12" w:rsidRDefault="00F87838">
      <w:pPr>
        <w:pStyle w:val="berschrift1"/>
        <w:rPr>
          <w:noProof/>
        </w:rPr>
      </w:pPr>
      <w:r>
        <w:rPr>
          <w:noProof/>
        </w:rPr>
        <w:drawing>
          <wp:inline distT="0" distB="0" distL="0" distR="0">
            <wp:extent cx="2133600" cy="2266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266950"/>
                    </a:xfrm>
                    <a:prstGeom prst="rect">
                      <a:avLst/>
                    </a:prstGeom>
                    <a:noFill/>
                    <a:ln>
                      <a:noFill/>
                    </a:ln>
                  </pic:spPr>
                </pic:pic>
              </a:graphicData>
            </a:graphic>
          </wp:inline>
        </w:drawing>
      </w:r>
    </w:p>
    <w:p w:rsidR="00837F12" w:rsidRDefault="00837F12">
      <w:pPr>
        <w:pStyle w:val="bung"/>
        <w:rPr>
          <w:noProof/>
          <w:sz w:val="28"/>
        </w:rPr>
      </w:pPr>
    </w:p>
    <w:p w:rsidR="00837F12" w:rsidRDefault="00837F12">
      <w:pPr>
        <w:pStyle w:val="Normal"/>
        <w:rPr>
          <w:b/>
          <w:noProof/>
          <w:sz w:val="24"/>
        </w:rPr>
      </w:pPr>
      <w:r>
        <w:rPr>
          <w:b/>
          <w:noProof/>
          <w:sz w:val="24"/>
        </w:rPr>
        <w:t>Schön, dass du wieder da bist. Fangen wir gleich an!</w:t>
      </w:r>
    </w:p>
    <w:p w:rsidR="00AF1B64" w:rsidRDefault="00AF1B64">
      <w:pPr>
        <w:pStyle w:val="Normal"/>
        <w:rPr>
          <w:b/>
          <w:noProof/>
          <w:sz w:val="24"/>
        </w:rPr>
      </w:pPr>
    </w:p>
    <w:p w:rsidR="00837F12" w:rsidRDefault="00837F12">
      <w:pPr>
        <w:pStyle w:val="Normal"/>
        <w:rPr>
          <w:b/>
          <w:noProof/>
          <w:sz w:val="24"/>
        </w:rPr>
      </w:pPr>
      <w:r>
        <w:rPr>
          <w:b/>
          <w:noProof/>
          <w:sz w:val="24"/>
        </w:rPr>
        <w:t>Hier geht es ums Markieren, Löschen und Verschieben.</w:t>
      </w:r>
    </w:p>
    <w:p w:rsidR="00837F12" w:rsidRDefault="00837F12">
      <w:pPr>
        <w:rPr>
          <w:rFonts w:ascii="Arial" w:hAnsi="Arial"/>
          <w:noProof/>
        </w:rPr>
      </w:pPr>
    </w:p>
    <w:p w:rsidR="00837F12" w:rsidRDefault="00837F12">
      <w:pPr>
        <w:pStyle w:val="Fett1"/>
        <w:rPr>
          <w:b w:val="0"/>
          <w:noProof/>
          <w:sz w:val="22"/>
        </w:rPr>
      </w:pPr>
      <w:r>
        <w:rPr>
          <w:b w:val="0"/>
          <w:noProof/>
          <w:sz w:val="22"/>
        </w:rPr>
        <w:t>Das normale Markieren durch Ziehen der Maus beherrschst du jetzt sicher schon gut. Hier geht es um einige noch schnellere Techniken. Man muss sie nicht kennen. Wenn man sie aber beherrscht, erleichtern sie das Leben.</w:t>
      </w:r>
    </w:p>
    <w:p w:rsidR="00837F12" w:rsidRDefault="00837F12">
      <w:pPr>
        <w:rPr>
          <w:rFonts w:ascii="Arial" w:hAnsi="Arial"/>
          <w:noProof/>
        </w:rPr>
      </w:pPr>
    </w:p>
    <w:p w:rsidR="00837F12" w:rsidRDefault="00837F12">
      <w:pPr>
        <w:rPr>
          <w:rFonts w:ascii="Arial" w:hAnsi="Arial"/>
          <w:noProof/>
        </w:rPr>
      </w:pPr>
    </w:p>
    <w:p w:rsidR="00837F12" w:rsidRDefault="00837F12">
      <w:pPr>
        <w:pStyle w:val="Fett1"/>
        <w:rPr>
          <w:noProof/>
        </w:rPr>
      </w:pPr>
      <w:r>
        <w:rPr>
          <w:noProof/>
        </w:rPr>
        <w:t>Aufgabe 1: Ganze Wörter markieren</w:t>
      </w:r>
    </w:p>
    <w:p w:rsidR="00837F12" w:rsidRDefault="00837F12">
      <w:pPr>
        <w:pStyle w:val="Normal"/>
        <w:rPr>
          <w:noProof/>
        </w:rPr>
      </w:pPr>
    </w:p>
    <w:p w:rsidR="00837F12" w:rsidRDefault="00837F12">
      <w:pPr>
        <w:pStyle w:val="Aufgabe"/>
      </w:pPr>
      <w:r>
        <w:t xml:space="preserve">Um einzelne </w:t>
      </w:r>
      <w:r>
        <w:rPr>
          <w:noProof/>
        </w:rPr>
        <w:t xml:space="preserve">Wörtern </w:t>
      </w:r>
      <w:r>
        <w:t>zu markieren,</w:t>
      </w:r>
      <w:r w:rsidR="00CC653B">
        <w:rPr>
          <w:noProof/>
        </w:rPr>
        <w:t xml:space="preserve"> genügt ein Doppelklick auf</w:t>
      </w:r>
      <w:r>
        <w:t xml:space="preserve"> das </w:t>
      </w:r>
      <w:r>
        <w:rPr>
          <w:noProof/>
        </w:rPr>
        <w:t>Wort.</w:t>
      </w:r>
    </w:p>
    <w:p w:rsidR="00837F12" w:rsidRDefault="00837F12">
      <w:pPr>
        <w:pStyle w:val="Aufgabe"/>
      </w:pPr>
    </w:p>
    <w:p w:rsidR="00837F12" w:rsidRDefault="00837F12">
      <w:pPr>
        <w:pStyle w:val="Aufgabe"/>
        <w:rPr>
          <w:noProof/>
        </w:rPr>
      </w:pPr>
      <w:r>
        <w:rPr>
          <w:noProof/>
        </w:rPr>
        <w:t xml:space="preserve">Unter dem nächsten Text findest du einige Adjektive. Markiere eins nach dem anderen und verschiebe es an eine passende Stelle des Textes. Passe, falls erforderlich, die Endung an. </w:t>
      </w:r>
    </w:p>
    <w:p w:rsidR="00837F12" w:rsidRDefault="00837F12">
      <w:pPr>
        <w:pStyle w:val="Normal"/>
        <w:rPr>
          <w:noProof/>
        </w:rPr>
      </w:pPr>
    </w:p>
    <w:p w:rsidR="00837F12" w:rsidRDefault="00837F12">
      <w:pPr>
        <w:rPr>
          <w:noProof/>
        </w:rPr>
      </w:pPr>
      <w:r>
        <w:rPr>
          <w:noProof/>
        </w:rPr>
        <w:t>Unser Pausenbereich</w:t>
      </w:r>
    </w:p>
    <w:p w:rsidR="00837F12" w:rsidRDefault="00837F12">
      <w:pPr>
        <w:rPr>
          <w:noProof/>
        </w:rPr>
      </w:pPr>
    </w:p>
    <w:p w:rsidR="00837F12" w:rsidRDefault="00837F12">
      <w:pPr>
        <w:rPr>
          <w:noProof/>
        </w:rPr>
      </w:pPr>
      <w:r>
        <w:rPr>
          <w:noProof/>
        </w:rPr>
        <w:t>Einige Schüler und Lehrer haben beschlossen, den Aufenthalts</w:t>
      </w:r>
      <w:r>
        <w:rPr>
          <w:noProof/>
        </w:rPr>
        <w:softHyphen/>
        <w:t>raum unserer Schule neu zu gestalten. Am Elternsprechtag ver</w:t>
      </w:r>
      <w:r>
        <w:rPr>
          <w:noProof/>
        </w:rPr>
        <w:softHyphen/>
        <w:t>kauften sie Kaffee und Kuchen. Von dem Erlös sollen einige Pflanzen für den Aufenthaltsbereich gekauft werden. Die Aktion ist als Anfang einer Verschönerungsaktion gedacht. Die Mitarbeiter der Gruppe bitten jetzt noch um Spiele, damit Schüler, die den Aufenthaltsbereich in Freistunden nutzen, zu einer Beschäftigung angeregt werden anstatt herumzusitzen.</w:t>
      </w:r>
    </w:p>
    <w:p w:rsidR="00837F12" w:rsidRDefault="00837F12">
      <w:pPr>
        <w:rPr>
          <w:noProof/>
        </w:rPr>
      </w:pPr>
      <w:r>
        <w:rPr>
          <w:noProof/>
        </w:rPr>
        <w:t>Hoffentlich erleben wir es noch, dass unsere Schule zu einem Ort wird, an dem wir uns gern aufhalten.</w:t>
      </w:r>
    </w:p>
    <w:p w:rsidR="00837F12" w:rsidRDefault="00837F12">
      <w:pPr>
        <w:rPr>
          <w:noProof/>
        </w:rPr>
      </w:pPr>
    </w:p>
    <w:p w:rsidR="00837F12" w:rsidRDefault="00CC653B">
      <w:pPr>
        <w:rPr>
          <w:i/>
          <w:noProof/>
        </w:rPr>
      </w:pPr>
      <w:r>
        <w:rPr>
          <w:i/>
          <w:noProof/>
        </w:rPr>
        <w:t xml:space="preserve">öde </w:t>
      </w:r>
      <w:r w:rsidR="00837F12">
        <w:rPr>
          <w:i/>
          <w:noProof/>
        </w:rPr>
        <w:t xml:space="preserve">trostlos diesjährig aktiv selbstgebacken gespendet  widerstandsfähig spontan  langfristig nicht mehr benötigt, aber gut erhalten  kleiner neugestaltet gelegentlich    sinnvoll gelangweilt heißgeliebt wirklich </w:t>
      </w:r>
    </w:p>
    <w:p w:rsidR="00837F12" w:rsidRDefault="00837F12">
      <w:pPr>
        <w:pStyle w:val="Fett1"/>
        <w:rPr>
          <w:noProof/>
        </w:rPr>
      </w:pPr>
    </w:p>
    <w:p w:rsidR="00837F12" w:rsidRDefault="00837F12">
      <w:pPr>
        <w:pStyle w:val="Fett1"/>
        <w:rPr>
          <w:noProof/>
        </w:rPr>
      </w:pPr>
    </w:p>
    <w:p w:rsidR="00837F12" w:rsidRDefault="00837F12">
      <w:pPr>
        <w:pStyle w:val="Fett1"/>
        <w:rPr>
          <w:noProof/>
        </w:rPr>
      </w:pPr>
      <w:r>
        <w:rPr>
          <w:noProof/>
        </w:rPr>
        <w:br w:type="page"/>
      </w:r>
      <w:r>
        <w:rPr>
          <w:noProof/>
        </w:rPr>
        <w:lastRenderedPageBreak/>
        <w:t>Aufgabe 2: Zeilen umsortieren</w:t>
      </w:r>
    </w:p>
    <w:p w:rsidR="00837F12" w:rsidRDefault="00837F12">
      <w:pPr>
        <w:pStyle w:val="Normal"/>
        <w:rPr>
          <w:noProof/>
        </w:rPr>
      </w:pPr>
    </w:p>
    <w:p w:rsidR="00837F12" w:rsidRDefault="00837F12">
      <w:pPr>
        <w:pStyle w:val="Normal"/>
        <w:rPr>
          <w:noProof/>
        </w:rPr>
      </w:pPr>
      <w:r>
        <w:rPr>
          <w:noProof/>
        </w:rPr>
        <w:t xml:space="preserve">Links neben dem Text ändert sich der Mauszeiger von der Schreibmarke in </w:t>
      </w:r>
      <w:r w:rsidR="00DB0A21">
        <w:rPr>
          <w:noProof/>
        </w:rPr>
        <w:t>einen Pfeil. Wenn du hier in den</w:t>
      </w:r>
      <w:r>
        <w:rPr>
          <w:noProof/>
        </w:rPr>
        <w:t xml:space="preserve"> weißen Blattrand klickst, wird die benachbarte Zeile markiert. Ziehst du die Maus mit gedrückter Taste am Textrand entlang, so erfasst du schnell auch mehrere Zeilen.</w:t>
      </w:r>
    </w:p>
    <w:p w:rsidR="00837F12" w:rsidRDefault="00837F12">
      <w:pPr>
        <w:pStyle w:val="Normal"/>
        <w:rPr>
          <w:noProof/>
        </w:rPr>
      </w:pPr>
    </w:p>
    <w:p w:rsidR="00837F12" w:rsidRDefault="00837F12">
      <w:pPr>
        <w:pStyle w:val="Aufgabe"/>
        <w:rPr>
          <w:noProof/>
        </w:rPr>
      </w:pPr>
      <w:r>
        <w:rPr>
          <w:noProof/>
        </w:rPr>
        <w:t xml:space="preserve">Ordne die folgenden Entdeckungen und Erfindungen chronologisch. Markiere eine Zeile, klicke hinein und ziehe sie am Rand bis zu der Stelle, an der du sie einsortieren willst. Es ist nicht nötig Leerzeilen zu schaffen und wieder zu löschen. </w:t>
      </w:r>
    </w:p>
    <w:p w:rsidR="00837F12" w:rsidRDefault="00837F12">
      <w:pPr>
        <w:rPr>
          <w:rFonts w:ascii="Arial" w:hAnsi="Arial"/>
          <w:noProof/>
        </w:rPr>
      </w:pPr>
    </w:p>
    <w:p w:rsidR="00837F12" w:rsidRDefault="00837F12">
      <w:pPr>
        <w:rPr>
          <w:noProof/>
        </w:rPr>
      </w:pPr>
      <w:r>
        <w:rPr>
          <w:noProof/>
        </w:rPr>
        <w:t>1913 Bohrs Atommodell</w:t>
      </w:r>
    </w:p>
    <w:p w:rsidR="00837F12" w:rsidRDefault="00837F12">
      <w:pPr>
        <w:rPr>
          <w:noProof/>
        </w:rPr>
      </w:pPr>
      <w:r>
        <w:rPr>
          <w:noProof/>
        </w:rPr>
        <w:t>1859 Beginn der Ölförderung in USA und Russland</w:t>
      </w:r>
    </w:p>
    <w:p w:rsidR="00837F12" w:rsidRDefault="00837F12">
      <w:pPr>
        <w:rPr>
          <w:noProof/>
        </w:rPr>
      </w:pPr>
      <w:r>
        <w:rPr>
          <w:noProof/>
        </w:rPr>
        <w:t>1819 Das erste Dampfsegelschiff überquert den Atlantik</w:t>
      </w:r>
    </w:p>
    <w:p w:rsidR="00837F12" w:rsidRDefault="00837F12">
      <w:pPr>
        <w:rPr>
          <w:noProof/>
        </w:rPr>
      </w:pPr>
      <w:r>
        <w:rPr>
          <w:noProof/>
        </w:rPr>
        <w:t>1903 Flug der Brüder Wright</w:t>
      </w:r>
    </w:p>
    <w:p w:rsidR="00837F12" w:rsidRDefault="00837F12">
      <w:pPr>
        <w:rPr>
          <w:noProof/>
        </w:rPr>
      </w:pPr>
      <w:r>
        <w:rPr>
          <w:noProof/>
        </w:rPr>
        <w:t>1776 James Watt baut eine brauchbare Dampfmaschine</w:t>
      </w:r>
    </w:p>
    <w:p w:rsidR="00837F12" w:rsidRDefault="00837F12">
      <w:pPr>
        <w:rPr>
          <w:noProof/>
        </w:rPr>
      </w:pPr>
      <w:r>
        <w:rPr>
          <w:noProof/>
        </w:rPr>
        <w:t>1833 Gauß und Weber erfinden den Telegraphen</w:t>
      </w:r>
    </w:p>
    <w:p w:rsidR="00837F12" w:rsidRDefault="00837F12">
      <w:pPr>
        <w:rPr>
          <w:noProof/>
        </w:rPr>
      </w:pPr>
      <w:r>
        <w:rPr>
          <w:noProof/>
        </w:rPr>
        <w:t>1835 Die erste deutsche Eisenbahn zwischen Nürnberg und Fürth</w:t>
      </w:r>
    </w:p>
    <w:p w:rsidR="00837F12" w:rsidRDefault="00837F12">
      <w:pPr>
        <w:rPr>
          <w:noProof/>
        </w:rPr>
      </w:pPr>
      <w:r>
        <w:rPr>
          <w:noProof/>
        </w:rPr>
        <w:t>1866 Werner v. Siemens entwickelt eine Dynamomaschine</w:t>
      </w:r>
    </w:p>
    <w:p w:rsidR="00837F12" w:rsidRDefault="00837F12">
      <w:pPr>
        <w:rPr>
          <w:noProof/>
        </w:rPr>
      </w:pPr>
      <w:r>
        <w:rPr>
          <w:noProof/>
        </w:rPr>
        <w:t>1879 Edisons elektrische Glühbirne</w:t>
      </w:r>
    </w:p>
    <w:p w:rsidR="00837F12" w:rsidRDefault="00837F12">
      <w:pPr>
        <w:rPr>
          <w:noProof/>
        </w:rPr>
      </w:pPr>
      <w:r>
        <w:rPr>
          <w:noProof/>
        </w:rPr>
        <w:t>1885 Daimler und Benz konstruieren einen Wagen mit Benzinmotor</w:t>
      </w:r>
    </w:p>
    <w:p w:rsidR="00837F12" w:rsidRDefault="00837F12">
      <w:pPr>
        <w:rPr>
          <w:noProof/>
        </w:rPr>
      </w:pPr>
      <w:r>
        <w:rPr>
          <w:noProof/>
        </w:rPr>
        <w:t>1814 Stephenson baut die erste Lokomotive</w:t>
      </w:r>
    </w:p>
    <w:p w:rsidR="00837F12" w:rsidRDefault="00837F12">
      <w:pPr>
        <w:rPr>
          <w:noProof/>
        </w:rPr>
      </w:pPr>
      <w:r>
        <w:rPr>
          <w:noProof/>
        </w:rPr>
        <w:t xml:space="preserve">1905 Einsteins </w:t>
      </w:r>
      <w:r w:rsidR="001A1037">
        <w:rPr>
          <w:noProof/>
        </w:rPr>
        <w:t>„</w:t>
      </w:r>
      <w:r>
        <w:rPr>
          <w:noProof/>
        </w:rPr>
        <w:t>Relativitätstheorie</w:t>
      </w:r>
      <w:r w:rsidR="001A1037">
        <w:rPr>
          <w:noProof/>
        </w:rPr>
        <w:t>“</w:t>
      </w:r>
    </w:p>
    <w:p w:rsidR="00837F12" w:rsidRDefault="00837F12">
      <w:pPr>
        <w:rPr>
          <w:noProof/>
        </w:rPr>
      </w:pPr>
      <w:r>
        <w:rPr>
          <w:noProof/>
        </w:rPr>
        <w:t>1893 Der Dieselmotor wird erfunden</w:t>
      </w:r>
    </w:p>
    <w:p w:rsidR="00837F12" w:rsidRDefault="00837F12">
      <w:pPr>
        <w:rPr>
          <w:noProof/>
        </w:rPr>
      </w:pPr>
      <w:r>
        <w:t>1930 E</w:t>
      </w:r>
      <w:r>
        <w:rPr>
          <w:noProof/>
        </w:rPr>
        <w:t>rste Fernsehübertragung</w:t>
      </w:r>
    </w:p>
    <w:p w:rsidR="00837F12" w:rsidRDefault="00837F12">
      <w:pPr>
        <w:rPr>
          <w:noProof/>
        </w:rPr>
      </w:pPr>
      <w:r>
        <w:rPr>
          <w:noProof/>
        </w:rPr>
        <w:t>1867 Nobel erfindet das Dynamit</w:t>
      </w:r>
    </w:p>
    <w:p w:rsidR="00837F12" w:rsidRDefault="00837F12">
      <w:pPr>
        <w:rPr>
          <w:noProof/>
        </w:rPr>
      </w:pPr>
    </w:p>
    <w:p w:rsidR="00837F12" w:rsidRDefault="00837F12">
      <w:pPr>
        <w:rPr>
          <w:noProof/>
        </w:rPr>
      </w:pPr>
    </w:p>
    <w:p w:rsidR="00837F12" w:rsidRDefault="00837F12">
      <w:pPr>
        <w:pStyle w:val="Fett1"/>
        <w:rPr>
          <w:noProof/>
        </w:rPr>
      </w:pPr>
      <w:r>
        <w:rPr>
          <w:noProof/>
        </w:rPr>
        <w:t>Aufgabe 3: Größere Bereiche exakt erfassen</w:t>
      </w:r>
    </w:p>
    <w:p w:rsidR="00837F12" w:rsidRDefault="00837F12">
      <w:pPr>
        <w:rPr>
          <w:rFonts w:ascii="Arial" w:hAnsi="Arial"/>
          <w:b/>
          <w:noProof/>
        </w:rPr>
      </w:pPr>
    </w:p>
    <w:p w:rsidR="00837F12" w:rsidRDefault="00837F12">
      <w:pPr>
        <w:pStyle w:val="Normal"/>
        <w:rPr>
          <w:noProof/>
        </w:rPr>
      </w:pPr>
      <w:r>
        <w:rPr>
          <w:noProof/>
        </w:rPr>
        <w:t xml:space="preserve">Anstatt einen Bereich durch Ziehen zu markieren, kann man auch den Anfang und das Ende der Markierung nacheinander festlegen. Probiere das zunächst an diesem Absatz aus: Wenn du einmal kurz hineinklickst, wird die Schreibmarke gesetzt. Klickst du mit gedrückter Umschalttaste hinein, so wird der Abschnitt zwischen der alten und der neuen Position der Schreibmarke markiert. Das funktioniert auch über mehrere Bildschirmseiten hinweg. </w:t>
      </w:r>
    </w:p>
    <w:p w:rsidR="00837F12" w:rsidRDefault="00837F12">
      <w:pPr>
        <w:pStyle w:val="Normal"/>
        <w:rPr>
          <w:noProof/>
        </w:rPr>
      </w:pPr>
    </w:p>
    <w:p w:rsidR="00837F12" w:rsidRDefault="00837F12">
      <w:pPr>
        <w:pStyle w:val="Normal"/>
        <w:pBdr>
          <w:top w:val="single" w:sz="6" w:space="1" w:color="auto"/>
          <w:left w:val="single" w:sz="6" w:space="1" w:color="auto"/>
          <w:bottom w:val="single" w:sz="6" w:space="1" w:color="auto"/>
          <w:right w:val="single" w:sz="6" w:space="1" w:color="auto"/>
        </w:pBdr>
        <w:rPr>
          <w:noProof/>
        </w:rPr>
      </w:pPr>
      <w:r>
        <w:rPr>
          <w:noProof/>
        </w:rPr>
        <w:t>Markiere nun die ganze Aufgabe 3 und verschiebe sie vor Aufgabe 2</w:t>
      </w:r>
    </w:p>
    <w:p w:rsidR="00837F12" w:rsidRDefault="00837F12">
      <w:pPr>
        <w:pStyle w:val="Fett1"/>
        <w:rPr>
          <w:noProof/>
        </w:rPr>
      </w:pPr>
    </w:p>
    <w:p w:rsidR="00837F12" w:rsidRDefault="00837F12">
      <w:pPr>
        <w:pStyle w:val="Fett1"/>
        <w:rPr>
          <w:noProof/>
        </w:rPr>
      </w:pPr>
    </w:p>
    <w:p w:rsidR="00837F12" w:rsidRDefault="00837F12">
      <w:pPr>
        <w:pStyle w:val="Fett1"/>
        <w:rPr>
          <w:noProof/>
        </w:rPr>
      </w:pPr>
    </w:p>
    <w:p w:rsidR="00837F12" w:rsidRDefault="00652FD4">
      <w:pPr>
        <w:pStyle w:val="Fett1"/>
        <w:rPr>
          <w:noProof/>
        </w:rPr>
      </w:pPr>
      <w:r>
        <w:rPr>
          <w:noProof/>
        </w:rPr>
        <w:br w:type="page"/>
      </w:r>
      <w:r w:rsidR="00837F12">
        <w:rPr>
          <w:noProof/>
        </w:rPr>
        <w:lastRenderedPageBreak/>
        <w:t>Aufgabe 4: Klicken mit Tastenbegleitung</w:t>
      </w:r>
    </w:p>
    <w:p w:rsidR="00837F12" w:rsidRDefault="00837F12">
      <w:pPr>
        <w:pStyle w:val="Normal"/>
        <w:rPr>
          <w:noProof/>
        </w:rPr>
      </w:pPr>
    </w:p>
    <w:p w:rsidR="00837F12" w:rsidRDefault="00837F12">
      <w:pPr>
        <w:pStyle w:val="Normal"/>
        <w:rPr>
          <w:noProof/>
        </w:rPr>
      </w:pPr>
      <w:r>
        <w:rPr>
          <w:noProof/>
        </w:rPr>
        <w:t>Wenn du diese Markierungstechniken alle beherrschst, dann kannst du schon mehr als viele andere Word-Benutzer. Aber die Trickkiste von Word ist schier unerschöpflich. Außer dem Doppelklick gibt es beim Markieren nämlich auch noch einen Dreifachklick in den Text oder in die Randleiste. Und außer der Umschalttaste macht sich auch die Strg-Taste beim Markieren nützlich. Wie, das sollst du selbst herausfinden und kurz aufschreiben. Auswendigzulernen brauchst du diese Techniken übrigens nicht. Es genügt, wenn du einige davon beherrschst.</w:t>
      </w:r>
    </w:p>
    <w:p w:rsidR="00837F12" w:rsidRDefault="00837F12">
      <w:pPr>
        <w:pStyle w:val="Normal"/>
        <w:rPr>
          <w:noProof/>
        </w:rPr>
      </w:pPr>
    </w:p>
    <w:p w:rsidR="00837F12" w:rsidRDefault="00837F12">
      <w:pPr>
        <w:pStyle w:val="Aufgabe"/>
        <w:rPr>
          <w:noProof/>
        </w:rPr>
      </w:pPr>
      <w:r>
        <w:rPr>
          <w:noProof/>
        </w:rPr>
        <w:t>Ergänze die Sätze:</w:t>
      </w:r>
    </w:p>
    <w:p w:rsidR="00837F12" w:rsidRDefault="00837F12">
      <w:pPr>
        <w:pStyle w:val="Aufgabe"/>
        <w:rPr>
          <w:noProof/>
        </w:rPr>
      </w:pPr>
    </w:p>
    <w:p w:rsidR="00837F12" w:rsidRDefault="00837F12">
      <w:pPr>
        <w:pStyle w:val="Aufgabe"/>
        <w:rPr>
          <w:rFonts w:ascii="Times New Roman" w:hAnsi="Times New Roman"/>
          <w:noProof/>
          <w:sz w:val="24"/>
        </w:rPr>
      </w:pPr>
      <w:r>
        <w:rPr>
          <w:rFonts w:ascii="Times New Roman" w:hAnsi="Times New Roman"/>
          <w:noProof/>
          <w:sz w:val="24"/>
        </w:rPr>
        <w:t>Wenn man zweimal kurz hintereinander an dieselbe Textstelle klickt, ....</w:t>
      </w:r>
    </w:p>
    <w:p w:rsidR="00837F12" w:rsidRDefault="00837F12">
      <w:pPr>
        <w:pStyle w:val="Aufgabe"/>
        <w:rPr>
          <w:rFonts w:ascii="Times New Roman" w:hAnsi="Times New Roman"/>
          <w:noProof/>
          <w:sz w:val="24"/>
        </w:rPr>
      </w:pPr>
    </w:p>
    <w:p w:rsidR="00837F12" w:rsidRDefault="00837F12">
      <w:pPr>
        <w:pStyle w:val="Aufgabe"/>
        <w:rPr>
          <w:rFonts w:ascii="Times New Roman" w:hAnsi="Times New Roman"/>
          <w:noProof/>
          <w:sz w:val="24"/>
        </w:rPr>
      </w:pPr>
      <w:r>
        <w:rPr>
          <w:rFonts w:ascii="Times New Roman" w:hAnsi="Times New Roman"/>
          <w:noProof/>
          <w:sz w:val="24"/>
        </w:rPr>
        <w:t>Klickt man dreimal, ...</w:t>
      </w:r>
    </w:p>
    <w:p w:rsidR="00837F12" w:rsidRDefault="00837F12">
      <w:pPr>
        <w:pStyle w:val="Aufgabe"/>
        <w:rPr>
          <w:rFonts w:ascii="Times New Roman" w:hAnsi="Times New Roman"/>
          <w:noProof/>
          <w:sz w:val="24"/>
        </w:rPr>
      </w:pPr>
    </w:p>
    <w:p w:rsidR="00837F12" w:rsidRDefault="00837F12">
      <w:pPr>
        <w:pStyle w:val="Aufgabe"/>
        <w:rPr>
          <w:rFonts w:ascii="Times New Roman" w:hAnsi="Times New Roman"/>
          <w:noProof/>
          <w:sz w:val="24"/>
        </w:rPr>
      </w:pPr>
      <w:r>
        <w:rPr>
          <w:rFonts w:ascii="Times New Roman" w:hAnsi="Times New Roman"/>
          <w:noProof/>
          <w:sz w:val="24"/>
        </w:rPr>
        <w:t>Klickt man mit gedrückter Strg-Taste in einen Text, ...</w:t>
      </w:r>
    </w:p>
    <w:p w:rsidR="00837F12" w:rsidRDefault="00837F12">
      <w:pPr>
        <w:pStyle w:val="Aufgabe"/>
        <w:rPr>
          <w:rFonts w:ascii="Times New Roman" w:hAnsi="Times New Roman"/>
          <w:noProof/>
          <w:sz w:val="24"/>
        </w:rPr>
      </w:pPr>
    </w:p>
    <w:p w:rsidR="00837F12" w:rsidRDefault="00837F12">
      <w:pPr>
        <w:pStyle w:val="Aufgabe"/>
        <w:rPr>
          <w:rFonts w:ascii="Times New Roman" w:hAnsi="Times New Roman"/>
          <w:noProof/>
          <w:sz w:val="24"/>
        </w:rPr>
      </w:pPr>
      <w:r>
        <w:rPr>
          <w:rFonts w:ascii="Times New Roman" w:hAnsi="Times New Roman"/>
          <w:noProof/>
          <w:sz w:val="24"/>
        </w:rPr>
        <w:t xml:space="preserve">Wenn man einmal in die </w:t>
      </w:r>
      <w:r w:rsidR="005423CC">
        <w:rPr>
          <w:rFonts w:ascii="Times New Roman" w:hAnsi="Times New Roman"/>
          <w:noProof/>
          <w:sz w:val="24"/>
        </w:rPr>
        <w:t xml:space="preserve">linke </w:t>
      </w:r>
      <w:r>
        <w:rPr>
          <w:rFonts w:ascii="Times New Roman" w:hAnsi="Times New Roman"/>
          <w:noProof/>
          <w:sz w:val="24"/>
        </w:rPr>
        <w:t>Randleiste klickt, ...</w:t>
      </w:r>
    </w:p>
    <w:p w:rsidR="00837F12" w:rsidRDefault="00837F12">
      <w:pPr>
        <w:pStyle w:val="Aufgabe"/>
        <w:rPr>
          <w:rFonts w:ascii="Times New Roman" w:hAnsi="Times New Roman"/>
          <w:noProof/>
          <w:sz w:val="24"/>
        </w:rPr>
      </w:pPr>
    </w:p>
    <w:p w:rsidR="00837F12" w:rsidRDefault="00837F12">
      <w:pPr>
        <w:pStyle w:val="Aufgabe"/>
        <w:rPr>
          <w:rFonts w:ascii="Times New Roman" w:hAnsi="Times New Roman"/>
          <w:noProof/>
          <w:sz w:val="24"/>
        </w:rPr>
      </w:pPr>
      <w:r>
        <w:rPr>
          <w:rFonts w:ascii="Times New Roman" w:hAnsi="Times New Roman"/>
          <w:noProof/>
          <w:sz w:val="24"/>
        </w:rPr>
        <w:t>Klickt man zweimal kurz hinter</w:t>
      </w:r>
      <w:r w:rsidR="00DB0A21">
        <w:rPr>
          <w:rFonts w:ascii="Times New Roman" w:hAnsi="Times New Roman"/>
          <w:noProof/>
          <w:sz w:val="24"/>
        </w:rPr>
        <w:t>einander in die Randleiste, ...</w:t>
      </w:r>
    </w:p>
    <w:p w:rsidR="00837F12" w:rsidRDefault="00837F12">
      <w:pPr>
        <w:pStyle w:val="Aufgabe"/>
        <w:rPr>
          <w:rFonts w:ascii="Times New Roman" w:hAnsi="Times New Roman"/>
          <w:noProof/>
          <w:sz w:val="24"/>
        </w:rPr>
      </w:pPr>
    </w:p>
    <w:p w:rsidR="00837F12" w:rsidRDefault="00837F12">
      <w:pPr>
        <w:pStyle w:val="Aufgabe"/>
        <w:rPr>
          <w:rFonts w:ascii="Times New Roman" w:hAnsi="Times New Roman"/>
          <w:noProof/>
          <w:sz w:val="24"/>
        </w:rPr>
      </w:pPr>
      <w:r>
        <w:rPr>
          <w:rFonts w:ascii="Times New Roman" w:hAnsi="Times New Roman"/>
          <w:noProof/>
          <w:sz w:val="24"/>
        </w:rPr>
        <w:t>Ein Dreifachklick in die Randleiste ...</w:t>
      </w:r>
    </w:p>
    <w:p w:rsidR="00837F12" w:rsidRDefault="00837F12">
      <w:pPr>
        <w:pStyle w:val="Aufgabe"/>
        <w:rPr>
          <w:rFonts w:ascii="Times New Roman" w:hAnsi="Times New Roman"/>
          <w:noProof/>
          <w:sz w:val="24"/>
        </w:rPr>
      </w:pPr>
    </w:p>
    <w:p w:rsidR="00837F12" w:rsidRDefault="00837F12">
      <w:pPr>
        <w:pStyle w:val="Aufgabe"/>
        <w:rPr>
          <w:rFonts w:ascii="Times New Roman" w:hAnsi="Times New Roman"/>
          <w:noProof/>
          <w:sz w:val="24"/>
        </w:rPr>
      </w:pPr>
      <w:r>
        <w:rPr>
          <w:rFonts w:ascii="Times New Roman" w:hAnsi="Times New Roman"/>
          <w:noProof/>
          <w:sz w:val="24"/>
        </w:rPr>
        <w:t>Klickt man mit gedrückter Strg-Taste in die Randleiste, ...</w:t>
      </w:r>
    </w:p>
    <w:p w:rsidR="00837F12" w:rsidRDefault="00837F12">
      <w:pPr>
        <w:pStyle w:val="Aufgabe"/>
        <w:rPr>
          <w:i/>
          <w:noProof/>
          <w:sz w:val="24"/>
        </w:rPr>
      </w:pPr>
    </w:p>
    <w:p w:rsidR="00837F12" w:rsidRDefault="00837F12">
      <w:pPr>
        <w:rPr>
          <w:rFonts w:ascii="Arial" w:hAnsi="Arial"/>
          <w:noProof/>
        </w:rPr>
      </w:pPr>
    </w:p>
    <w:p w:rsidR="00837F12" w:rsidRDefault="00837F12">
      <w:pPr>
        <w:rPr>
          <w:rFonts w:ascii="Arial" w:hAnsi="Arial"/>
          <w:noProof/>
        </w:rPr>
      </w:pPr>
    </w:p>
    <w:p w:rsidR="00837F12" w:rsidRDefault="00837F12">
      <w:pPr>
        <w:rPr>
          <w:rFonts w:ascii="Arial" w:hAnsi="Arial"/>
          <w:noProof/>
        </w:rPr>
      </w:pPr>
    </w:p>
    <w:p w:rsidR="00161218" w:rsidRDefault="0024449D">
      <w:pPr>
        <w:pStyle w:val="Fett1"/>
        <w:rPr>
          <w:noProof/>
        </w:rPr>
      </w:pPr>
      <w:r>
        <w:rPr>
          <w:noProof/>
        </w:rPr>
        <w:br w:type="page"/>
      </w:r>
      <w:r w:rsidR="00837F12">
        <w:rPr>
          <w:noProof/>
        </w:rPr>
        <w:lastRenderedPageBreak/>
        <w:t>Aufgabe 5: Training fürs Hirn</w:t>
      </w:r>
    </w:p>
    <w:p w:rsidR="00161218" w:rsidRDefault="00161218">
      <w:pPr>
        <w:pStyle w:val="Fett1"/>
        <w:rPr>
          <w:noProof/>
        </w:rPr>
      </w:pPr>
    </w:p>
    <w:p w:rsidR="00161218" w:rsidRDefault="00161218">
      <w:pPr>
        <w:pStyle w:val="Aufgabe"/>
        <w:rPr>
          <w:noProof/>
        </w:rPr>
      </w:pPr>
      <w:r>
        <w:rPr>
          <w:noProof/>
        </w:rPr>
        <w:t xml:space="preserve">Die beiden folgenden Texte sind durcheinander geraten. Du sollst die einzelnen Sätze </w:t>
      </w:r>
      <w:r w:rsidR="00E65973">
        <w:rPr>
          <w:noProof/>
        </w:rPr>
        <w:t>durch M</w:t>
      </w:r>
      <w:r>
        <w:rPr>
          <w:noProof/>
        </w:rPr>
        <w:t xml:space="preserve">arkieren </w:t>
      </w:r>
      <w:r w:rsidR="00E65973">
        <w:rPr>
          <w:noProof/>
        </w:rPr>
        <w:t>Verschieben</w:t>
      </w:r>
      <w:r>
        <w:rPr>
          <w:noProof/>
        </w:rPr>
        <w:t xml:space="preserve"> so </w:t>
      </w:r>
      <w:r w:rsidR="00E65973">
        <w:rPr>
          <w:noProof/>
        </w:rPr>
        <w:t>sortieren</w:t>
      </w:r>
      <w:r>
        <w:rPr>
          <w:noProof/>
        </w:rPr>
        <w:t>, dass sie eine sinnvolle Ord</w:t>
      </w:r>
      <w:r w:rsidR="00E65973">
        <w:rPr>
          <w:noProof/>
        </w:rPr>
        <w:t>nung ergeben.</w:t>
      </w:r>
    </w:p>
    <w:p w:rsidR="00E65973" w:rsidRDefault="00E65973">
      <w:pPr>
        <w:pStyle w:val="Aufgabe"/>
        <w:rPr>
          <w:noProof/>
        </w:rPr>
      </w:pPr>
    </w:p>
    <w:p w:rsidR="00E65973" w:rsidRDefault="00E65973">
      <w:pPr>
        <w:pStyle w:val="Aufgabe"/>
        <w:rPr>
          <w:noProof/>
        </w:rPr>
      </w:pPr>
      <w:r>
        <w:rPr>
          <w:noProof/>
        </w:rPr>
        <w:t>Wähle einen der beiden Texte aus. Der erste ist eine einfache Erlebnisgeschichte. Hier reicht es, wenn du die Sätze in die zeitlich richtige Reihenfolge bringst.</w:t>
      </w:r>
    </w:p>
    <w:p w:rsidR="00E65973" w:rsidRDefault="00E65973">
      <w:pPr>
        <w:pStyle w:val="Aufgabe"/>
        <w:rPr>
          <w:noProof/>
        </w:rPr>
      </w:pPr>
    </w:p>
    <w:p w:rsidR="00837F12" w:rsidRDefault="00E65973" w:rsidP="00E65973">
      <w:pPr>
        <w:pStyle w:val="Aufgabe"/>
        <w:rPr>
          <w:noProof/>
        </w:rPr>
      </w:pPr>
      <w:r>
        <w:rPr>
          <w:noProof/>
        </w:rPr>
        <w:t>Der zweite Text ist anspruchsvoller. Er macht sich über Erwachsene lustig, die tief besorgt kritisieren, Kinder könnten heutzutage nicht mehr richtig spielen, weil sie nur noch von Elektronik umgeben wären. Der folgende Kommentar greift einige dieser Meinungsäußerungen auf und macht sich darüber lustig.</w:t>
      </w:r>
    </w:p>
    <w:p w:rsidR="00161218" w:rsidRDefault="00161218">
      <w:pPr>
        <w:rPr>
          <w:noProof/>
        </w:rPr>
      </w:pPr>
    </w:p>
    <w:p w:rsidR="00161218" w:rsidRPr="00161218" w:rsidRDefault="00161218" w:rsidP="00161218">
      <w:pPr>
        <w:rPr>
          <w:b/>
          <w:szCs w:val="24"/>
        </w:rPr>
      </w:pPr>
      <w:r w:rsidRPr="00161218">
        <w:rPr>
          <w:b/>
          <w:szCs w:val="24"/>
        </w:rPr>
        <w:t>Der Überfall</w:t>
      </w:r>
    </w:p>
    <w:p w:rsidR="00161218" w:rsidRPr="009E356D" w:rsidRDefault="00161218" w:rsidP="00161218">
      <w:pPr>
        <w:jc w:val="center"/>
        <w:rPr>
          <w:szCs w:val="24"/>
        </w:rPr>
      </w:pPr>
    </w:p>
    <w:p w:rsidR="00161218" w:rsidRPr="00161218" w:rsidRDefault="00161218">
      <w:pPr>
        <w:rPr>
          <w:szCs w:val="24"/>
        </w:rPr>
      </w:pPr>
      <w:r w:rsidRPr="009E356D">
        <w:rPr>
          <w:szCs w:val="24"/>
        </w:rPr>
        <w:t>Er war</w:t>
      </w:r>
      <w:r w:rsidR="00E65973">
        <w:rPr>
          <w:szCs w:val="24"/>
        </w:rPr>
        <w:t xml:space="preserve"> auf dem Weg zur Bäckerei Weller</w:t>
      </w:r>
      <w:r w:rsidRPr="009E356D">
        <w:rPr>
          <w:szCs w:val="24"/>
        </w:rPr>
        <w:t xml:space="preserve">. Zwei verdächtige Männer sprangen heraus. Der Junge blieb wie gelähmt stehen. Aber seine Stimme versagte. Sie rannten zum Auto. Jetzt erst ging Bernd mit wankenden Knien in die Bäckerei. Der eine warf einen schwarzen Lederbeutel hinein. Gleichzeitig startete der andere das Fahrzeug. Kurz darauf stürzten die beiden Verbrecher aus dem Gebäude. An gestern Nachmittag erinnert sich Bernd nur mit Schrecken. Bernd durchzuckte es: </w:t>
      </w:r>
      <w:r w:rsidR="001A1037">
        <w:rPr>
          <w:szCs w:val="24"/>
        </w:rPr>
        <w:t>„</w:t>
      </w:r>
      <w:r w:rsidRPr="009E356D">
        <w:rPr>
          <w:szCs w:val="24"/>
        </w:rPr>
        <w:t xml:space="preserve">Sie wollen die Kasse </w:t>
      </w:r>
      <w:bookmarkStart w:id="0" w:name="_GoBack"/>
      <w:bookmarkEnd w:id="0"/>
      <w:r w:rsidRPr="009E356D">
        <w:rPr>
          <w:szCs w:val="24"/>
        </w:rPr>
        <w:t>ausrauben.</w:t>
      </w:r>
      <w:r w:rsidR="001A1037">
        <w:rPr>
          <w:szCs w:val="24"/>
        </w:rPr>
        <w:t>“</w:t>
      </w:r>
      <w:r w:rsidRPr="009E356D">
        <w:rPr>
          <w:szCs w:val="24"/>
        </w:rPr>
        <w:t xml:space="preserve"> Sein Herz klopfte heftig. Sie verschwanden im Sparkassenraum. Bernd wollte Hilfe rufen. Mit aufheulendem Motor verschwanden sie. Kreidebleich stammelte er: </w:t>
      </w:r>
      <w:r w:rsidR="001A1037">
        <w:rPr>
          <w:szCs w:val="24"/>
        </w:rPr>
        <w:t>„</w:t>
      </w:r>
      <w:r w:rsidRPr="009E356D">
        <w:rPr>
          <w:szCs w:val="24"/>
        </w:rPr>
        <w:t>Sie haben die Kasse überfallen.</w:t>
      </w:r>
      <w:r w:rsidR="001A1037">
        <w:rPr>
          <w:szCs w:val="24"/>
        </w:rPr>
        <w:t>“</w:t>
      </w:r>
      <w:r w:rsidRPr="009E356D">
        <w:rPr>
          <w:szCs w:val="24"/>
        </w:rPr>
        <w:t xml:space="preserve"> Der Junge sah, wie ihre Schatten am Fenster vorbei</w:t>
      </w:r>
      <w:r>
        <w:rPr>
          <w:szCs w:val="24"/>
        </w:rPr>
        <w:t xml:space="preserve"> </w:t>
      </w:r>
      <w:r w:rsidRPr="009E356D">
        <w:rPr>
          <w:szCs w:val="24"/>
        </w:rPr>
        <w:t xml:space="preserve">glitten. Da, vor dem Eingang zogen beide einen Strumpf über den Kopf. Sie liefen eilig hinüber zur Sparkasse. Als er das Geschäft betreten wollte, stoppte neben ihm ein Auto. Nach kurzer Zeit war sie zur Stelle. Wie froh war er, als Frau </w:t>
      </w:r>
      <w:r w:rsidR="00E65973">
        <w:rPr>
          <w:szCs w:val="24"/>
        </w:rPr>
        <w:t>Weller</w:t>
      </w:r>
      <w:r w:rsidRPr="009E356D">
        <w:rPr>
          <w:szCs w:val="24"/>
        </w:rPr>
        <w:t xml:space="preserve"> ihn später nach Hause brachte. Bernd musste alle</w:t>
      </w:r>
      <w:r w:rsidR="00E65973">
        <w:rPr>
          <w:szCs w:val="24"/>
        </w:rPr>
        <w:t>s genau schildern. Bäcker Weller</w:t>
      </w:r>
      <w:r w:rsidRPr="009E356D">
        <w:rPr>
          <w:szCs w:val="24"/>
        </w:rPr>
        <w:t xml:space="preserve"> v</w:t>
      </w:r>
      <w:r>
        <w:rPr>
          <w:szCs w:val="24"/>
        </w:rPr>
        <w:t>erständigte sofort die Polizei.</w:t>
      </w:r>
    </w:p>
    <w:p w:rsidR="00161218" w:rsidRDefault="00161218">
      <w:pPr>
        <w:rPr>
          <w:noProof/>
        </w:rPr>
      </w:pPr>
    </w:p>
    <w:p w:rsidR="00161218" w:rsidRDefault="00E65973" w:rsidP="00E65973">
      <w:pPr>
        <w:jc w:val="right"/>
        <w:rPr>
          <w:noProof/>
        </w:rPr>
      </w:pPr>
      <w:r>
        <w:rPr>
          <w:noProof/>
        </w:rPr>
        <w:t>(aus einem Arbeitsblatt für Grundschüler)</w:t>
      </w:r>
    </w:p>
    <w:p w:rsidR="00161218" w:rsidRDefault="00161218">
      <w:pPr>
        <w:rPr>
          <w:noProof/>
        </w:rPr>
      </w:pPr>
    </w:p>
    <w:p w:rsidR="00D84612" w:rsidRPr="00161218" w:rsidRDefault="00D84612">
      <w:pPr>
        <w:rPr>
          <w:b/>
          <w:noProof/>
        </w:rPr>
      </w:pPr>
      <w:r w:rsidRPr="00161218">
        <w:rPr>
          <w:b/>
          <w:noProof/>
        </w:rPr>
        <w:t>Rettet unsere Kinder!</w:t>
      </w:r>
    </w:p>
    <w:p w:rsidR="00837F12" w:rsidRDefault="00837F12">
      <w:pPr>
        <w:rPr>
          <w:noProof/>
        </w:rPr>
      </w:pPr>
      <w:r>
        <w:rPr>
          <w:noProof/>
        </w:rPr>
        <w:t xml:space="preserve">Statt kreativ zu basteln oder Sport zu treiben, drücken sie nur noch Knöpfe. </w:t>
      </w:r>
    </w:p>
    <w:p w:rsidR="00837F12" w:rsidRDefault="00837F12">
      <w:pPr>
        <w:rPr>
          <w:noProof/>
        </w:rPr>
      </w:pPr>
      <w:r>
        <w:rPr>
          <w:noProof/>
        </w:rPr>
        <w:t xml:space="preserve">Haben nicht die Erwachsenen all das erfunden? </w:t>
      </w:r>
    </w:p>
    <w:p w:rsidR="00837F12" w:rsidRDefault="00837F12">
      <w:pPr>
        <w:rPr>
          <w:noProof/>
        </w:rPr>
      </w:pPr>
      <w:r>
        <w:rPr>
          <w:noProof/>
        </w:rPr>
        <w:t>Schon die Taufe wird auf Video aufgenommen. Das Fläschchen kommt aus der Mikrowelle, das Geburtstagslied von CD und d</w:t>
      </w:r>
      <w:r w:rsidR="00D84612">
        <w:rPr>
          <w:noProof/>
        </w:rPr>
        <w:t>as Diktat spricht der Computer</w:t>
      </w:r>
      <w:r>
        <w:rPr>
          <w:noProof/>
        </w:rPr>
        <w:t>.</w:t>
      </w:r>
    </w:p>
    <w:p w:rsidR="00837F12" w:rsidRDefault="00837F12">
      <w:pPr>
        <w:rPr>
          <w:noProof/>
        </w:rPr>
      </w:pPr>
      <w:r>
        <w:rPr>
          <w:noProof/>
        </w:rPr>
        <w:t xml:space="preserve">Man kann es überall lesen: Von Elektronikspielzeug gehen Gefahren aus. </w:t>
      </w:r>
    </w:p>
    <w:p w:rsidR="00837F12" w:rsidRDefault="00837F12">
      <w:pPr>
        <w:rPr>
          <w:noProof/>
        </w:rPr>
      </w:pPr>
      <w:r>
        <w:rPr>
          <w:noProof/>
        </w:rPr>
        <w:t xml:space="preserve">Sind sie nicht selber von Handy, Fax und Notebook abhängig? </w:t>
      </w:r>
    </w:p>
    <w:p w:rsidR="00837F12" w:rsidRDefault="00837F12">
      <w:pPr>
        <w:rPr>
          <w:noProof/>
        </w:rPr>
      </w:pPr>
      <w:r>
        <w:rPr>
          <w:noProof/>
        </w:rPr>
        <w:t xml:space="preserve">Statt mit lebendigen Freunden spielen sie mit elektronischen Männchen. </w:t>
      </w:r>
    </w:p>
    <w:p w:rsidR="00837F12" w:rsidRDefault="00837F12">
      <w:pPr>
        <w:rPr>
          <w:noProof/>
        </w:rPr>
      </w:pPr>
      <w:r>
        <w:rPr>
          <w:noProof/>
        </w:rPr>
        <w:t xml:space="preserve">Sind sie es nicht, die den Kindern die Dinger schenken? </w:t>
      </w:r>
    </w:p>
    <w:p w:rsidR="00837F12" w:rsidRDefault="00837F12">
      <w:pPr>
        <w:rPr>
          <w:noProof/>
        </w:rPr>
      </w:pPr>
      <w:r>
        <w:rPr>
          <w:noProof/>
        </w:rPr>
        <w:t xml:space="preserve">Was soll da ein Elektronikspiel </w:t>
      </w:r>
      <w:r w:rsidR="00D84612">
        <w:rPr>
          <w:noProof/>
        </w:rPr>
        <w:t xml:space="preserve">mehr </w:t>
      </w:r>
      <w:r>
        <w:rPr>
          <w:noProof/>
        </w:rPr>
        <w:t xml:space="preserve">noch groß anrichten können? </w:t>
      </w:r>
    </w:p>
    <w:p w:rsidR="00837F12" w:rsidRDefault="00837F12">
      <w:pPr>
        <w:rPr>
          <w:noProof/>
        </w:rPr>
      </w:pPr>
      <w:r>
        <w:rPr>
          <w:noProof/>
        </w:rPr>
        <w:t xml:space="preserve">Wir leben in einer Zeit, in der ohne Technik nichts mehr funktioniert. </w:t>
      </w:r>
    </w:p>
    <w:p w:rsidR="00837F12" w:rsidRDefault="00837F12">
      <w:pPr>
        <w:rPr>
          <w:noProof/>
        </w:rPr>
      </w:pPr>
      <w:r>
        <w:rPr>
          <w:noProof/>
        </w:rPr>
        <w:t xml:space="preserve">Einsam sollen sie machen! Als ob es nicht schon früher Eigenbrötler gegeben hätte! </w:t>
      </w:r>
    </w:p>
    <w:p w:rsidR="00837F12" w:rsidRDefault="00837F12">
      <w:pPr>
        <w:rPr>
          <w:noProof/>
        </w:rPr>
      </w:pPr>
      <w:r>
        <w:rPr>
          <w:noProof/>
        </w:rPr>
        <w:t xml:space="preserve">Gameboy-Kinder sind mitten auf einem belebten Schulhof einsam. </w:t>
      </w:r>
    </w:p>
    <w:p w:rsidR="00837F12" w:rsidRDefault="00DB0A21">
      <w:pPr>
        <w:rPr>
          <w:noProof/>
        </w:rPr>
      </w:pPr>
      <w:r>
        <w:rPr>
          <w:noProof/>
        </w:rPr>
        <w:t>Gefährlich sollen sie sein, die</w:t>
      </w:r>
      <w:r w:rsidR="00837F12">
        <w:rPr>
          <w:noProof/>
        </w:rPr>
        <w:t xml:space="preserve"> Nintendos und Tamagochis. </w:t>
      </w:r>
    </w:p>
    <w:p w:rsidR="00837F12" w:rsidRDefault="00837F12">
      <w:pPr>
        <w:rPr>
          <w:noProof/>
        </w:rPr>
      </w:pPr>
      <w:r>
        <w:rPr>
          <w:noProof/>
        </w:rPr>
        <w:t>Seit wann ist Sport ungefährlich?</w:t>
      </w:r>
    </w:p>
    <w:p w:rsidR="00837F12" w:rsidRDefault="00837F12">
      <w:pPr>
        <w:rPr>
          <w:noProof/>
        </w:rPr>
      </w:pPr>
      <w:r>
        <w:rPr>
          <w:noProof/>
        </w:rPr>
        <w:t>Experten, Kritiker, Pädagogen und Eltern reden auf die Kinder ein.</w:t>
      </w:r>
    </w:p>
    <w:p w:rsidR="00837F12" w:rsidRDefault="00837F12">
      <w:pPr>
        <w:rPr>
          <w:noProof/>
        </w:rPr>
      </w:pPr>
    </w:p>
    <w:p w:rsidR="00837F12" w:rsidRDefault="00837F12">
      <w:pPr>
        <w:rPr>
          <w:noProof/>
        </w:rPr>
      </w:pPr>
      <w:r>
        <w:rPr>
          <w:noProof/>
        </w:rPr>
        <w:tab/>
      </w:r>
      <w:r>
        <w:rPr>
          <w:noProof/>
        </w:rPr>
        <w:tab/>
      </w:r>
      <w:r>
        <w:rPr>
          <w:noProof/>
        </w:rPr>
        <w:tab/>
      </w:r>
      <w:r>
        <w:rPr>
          <w:noProof/>
        </w:rPr>
        <w:tab/>
      </w:r>
      <w:r>
        <w:rPr>
          <w:noProof/>
        </w:rPr>
        <w:tab/>
      </w:r>
      <w:r>
        <w:rPr>
          <w:noProof/>
        </w:rPr>
        <w:tab/>
      </w:r>
      <w:r>
        <w:rPr>
          <w:noProof/>
        </w:rPr>
        <w:tab/>
      </w:r>
      <w:r>
        <w:rPr>
          <w:noProof/>
        </w:rPr>
        <w:tab/>
        <w:t>Original: Corinna Brodhag</w:t>
      </w:r>
    </w:p>
    <w:p w:rsidR="00837F12" w:rsidRDefault="00837F12">
      <w:pPr>
        <w:rPr>
          <w:noProof/>
        </w:rPr>
      </w:pPr>
    </w:p>
    <w:p w:rsidR="00837F12" w:rsidRDefault="00837F12">
      <w:pPr>
        <w:rPr>
          <w:noProof/>
        </w:rPr>
      </w:pPr>
    </w:p>
    <w:p w:rsidR="00837F12" w:rsidRDefault="00837F12">
      <w:pPr>
        <w:rPr>
          <w:rFonts w:ascii="Arial" w:hAnsi="Arial"/>
          <w:b/>
          <w:noProof/>
        </w:rPr>
      </w:pPr>
    </w:p>
    <w:p w:rsidR="00837F12" w:rsidRDefault="00837F12">
      <w:pPr>
        <w:pStyle w:val="Fett1"/>
        <w:rPr>
          <w:noProof/>
        </w:rPr>
      </w:pPr>
      <w:r>
        <w:rPr>
          <w:noProof/>
        </w:rPr>
        <w:t>Zum Schluss ein guter Rat:</w:t>
      </w:r>
    </w:p>
    <w:p w:rsidR="00837F12" w:rsidRDefault="00837F12">
      <w:pPr>
        <w:pStyle w:val="Normal"/>
        <w:rPr>
          <w:noProof/>
        </w:rPr>
      </w:pPr>
    </w:p>
    <w:p w:rsidR="00837F12" w:rsidRDefault="00837F12">
      <w:pPr>
        <w:pStyle w:val="Normal"/>
        <w:rPr>
          <w:noProof/>
        </w:rPr>
      </w:pPr>
      <w:r>
        <w:rPr>
          <w:noProof/>
        </w:rPr>
        <w:t xml:space="preserve">Wenn man mit der Hand schreibt, macht man Rechtschreibfehler. </w:t>
      </w:r>
    </w:p>
    <w:p w:rsidR="00837F12" w:rsidRDefault="00837F12">
      <w:pPr>
        <w:pStyle w:val="Normal"/>
        <w:rPr>
          <w:noProof/>
        </w:rPr>
      </w:pPr>
    </w:p>
    <w:p w:rsidR="00837F12" w:rsidRDefault="00837F12">
      <w:pPr>
        <w:pStyle w:val="Normal"/>
        <w:rPr>
          <w:noProof/>
        </w:rPr>
      </w:pPr>
      <w:r>
        <w:rPr>
          <w:noProof/>
        </w:rPr>
        <w:t xml:space="preserve">Wer in der Schule ordentlich aufgepasst hat, kann sie vermeiden. Aber auch er vertippt sich hin und wieder auf der Schreibmaschine. Typische </w:t>
      </w:r>
      <w:r w:rsidR="001A1037">
        <w:rPr>
          <w:noProof/>
        </w:rPr>
        <w:t>„</w:t>
      </w:r>
      <w:r>
        <w:rPr>
          <w:noProof/>
        </w:rPr>
        <w:t>Tippfehler” sind vertauschte Buchstaben (Dreher) oder fehlende Großschreibung, weil man die Umschalttaste zu früh losgelassen hat.</w:t>
      </w:r>
    </w:p>
    <w:p w:rsidR="00837F12" w:rsidRDefault="00837F12">
      <w:pPr>
        <w:pStyle w:val="Normal"/>
        <w:rPr>
          <w:noProof/>
        </w:rPr>
      </w:pPr>
    </w:p>
    <w:p w:rsidR="00837F12" w:rsidRDefault="00837F12">
      <w:pPr>
        <w:pStyle w:val="Normal"/>
        <w:rPr>
          <w:noProof/>
        </w:rPr>
      </w:pPr>
      <w:r>
        <w:rPr>
          <w:noProof/>
        </w:rPr>
        <w:t>Textverarbeitungsprogramme haben ebenfalls eine ganz neue Art von Fehlern hervorgebracht: Man schreibt einen Satz schreibt, er einem nicht hundertprozentig gefällt, deshalb stellt man ihn um und vergisst gewisse Reste der alten Form zu beseitigen. anpasst. Oder man formuliert einen Satz mit du und änderst ihn dann später auf die ‘man’-Form, ohne alle Verbformen anzupassen. Das Ergebnis, nun ja, du hast es eben gelesen.</w:t>
      </w:r>
    </w:p>
    <w:p w:rsidR="00837F12" w:rsidRDefault="00837F12">
      <w:pPr>
        <w:pStyle w:val="Normal"/>
        <w:rPr>
          <w:noProof/>
        </w:rPr>
      </w:pPr>
    </w:p>
    <w:p w:rsidR="00837F12" w:rsidRDefault="00837F12">
      <w:pPr>
        <w:pStyle w:val="Fett1"/>
        <w:rPr>
          <w:noProof/>
        </w:rPr>
      </w:pPr>
      <w:r>
        <w:rPr>
          <w:noProof/>
        </w:rPr>
        <w:t xml:space="preserve">Merksatz: Profis erkennt man gerade daran, dass sie alle ihre Texte nicht nur vor, sondern auch nach dem Drucken noch einmal genau durchlesen. </w:t>
      </w:r>
    </w:p>
    <w:p w:rsidR="00837F12" w:rsidRDefault="00837F12">
      <w:pPr>
        <w:pStyle w:val="Fett1"/>
        <w:rPr>
          <w:noProof/>
        </w:rPr>
      </w:pPr>
    </w:p>
    <w:sectPr w:rsidR="00837F12">
      <w:footnotePr>
        <w:pos w:val="sectEnd"/>
      </w:footnotePr>
      <w:pgSz w:w="11907" w:h="16840"/>
      <w:pgMar w:top="1418" w:right="2268"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pos w:val="sectEnd"/>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3B"/>
    <w:rsid w:val="00124F67"/>
    <w:rsid w:val="00161218"/>
    <w:rsid w:val="001A1037"/>
    <w:rsid w:val="0024449D"/>
    <w:rsid w:val="005423CC"/>
    <w:rsid w:val="00652FD4"/>
    <w:rsid w:val="00837F12"/>
    <w:rsid w:val="00AF1B64"/>
    <w:rsid w:val="00CC653B"/>
    <w:rsid w:val="00D84612"/>
    <w:rsid w:val="00DB0A21"/>
    <w:rsid w:val="00E65973"/>
    <w:rsid w:val="00F878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2057"/>
  <w15:chartTrackingRefBased/>
  <w15:docId w15:val="{BDE7BA04-5322-4814-A7C6-3042698B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lang w:bidi="he-IL"/>
    </w:rPr>
  </w:style>
  <w:style w:type="paragraph" w:styleId="berschrift1">
    <w:name w:val="heading 1"/>
    <w:basedOn w:val="Standard"/>
    <w:next w:val="Standard"/>
    <w:qFormat/>
    <w:pPr>
      <w:spacing w:before="240" w:after="60"/>
      <w:outlineLvl w:val="0"/>
    </w:pPr>
    <w:rPr>
      <w:rFonts w:ascii="Arial" w:hAnsi="Arial"/>
      <w:b/>
      <w:sz w:val="28"/>
    </w:rPr>
  </w:style>
  <w:style w:type="paragraph" w:styleId="berschrift2">
    <w:name w:val="heading 2"/>
    <w:basedOn w:val="Standard"/>
    <w:next w:val="Standard"/>
    <w:qFormat/>
    <w:pPr>
      <w:spacing w:before="240" w:after="60"/>
      <w:outlineLvl w:val="1"/>
    </w:pPr>
    <w:rPr>
      <w:rFonts w:ascii="Arial" w:hAnsi="Arial"/>
      <w:b/>
      <w:i/>
    </w:rPr>
  </w:style>
  <w:style w:type="paragraph" w:styleId="berschrift3">
    <w:name w:val="heading 3"/>
    <w:basedOn w:val="Standard"/>
    <w:next w:val="Standardeinzug"/>
    <w:qFormat/>
    <w:pPr>
      <w:spacing w:before="240" w:after="60"/>
      <w:outlineLvl w:val="2"/>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einzug">
    <w:name w:val="Normal Indent"/>
    <w:basedOn w:val="Standard"/>
    <w:pPr>
      <w:ind w:left="708"/>
    </w:pPr>
  </w:style>
  <w:style w:type="paragraph" w:customStyle="1" w:styleId="Heading1">
    <w:name w:val="Heading 1"/>
    <w:basedOn w:val="berschrift1"/>
    <w:pPr>
      <w:outlineLvl w:val="9"/>
    </w:pPr>
  </w:style>
  <w:style w:type="paragraph" w:customStyle="1" w:styleId="Heading3">
    <w:name w:val="Heading 3"/>
    <w:basedOn w:val="berschrift3"/>
    <w:pPr>
      <w:outlineLvl w:val="9"/>
    </w:pPr>
  </w:style>
  <w:style w:type="paragraph" w:customStyle="1" w:styleId="bung">
    <w:name w:val="Übung"/>
    <w:basedOn w:val="Standard"/>
    <w:rPr>
      <w:rFonts w:ascii="Arial" w:hAnsi="Arial"/>
      <w:sz w:val="22"/>
    </w:rPr>
  </w:style>
  <w:style w:type="paragraph" w:customStyle="1" w:styleId="Aufgabe">
    <w:name w:val="Aufgabe"/>
    <w:basedOn w:val="bung"/>
    <w:pPr>
      <w:pBdr>
        <w:top w:val="single" w:sz="6" w:space="1" w:color="auto"/>
        <w:left w:val="single" w:sz="6" w:space="1" w:color="auto"/>
        <w:bottom w:val="single" w:sz="6" w:space="1" w:color="auto"/>
        <w:right w:val="single" w:sz="6" w:space="1" w:color="auto"/>
      </w:pBdr>
    </w:pPr>
  </w:style>
  <w:style w:type="paragraph" w:customStyle="1" w:styleId="Normal">
    <w:name w:val="Normal"/>
    <w:basedOn w:val="bung"/>
  </w:style>
  <w:style w:type="paragraph" w:customStyle="1" w:styleId="Fett1">
    <w:name w:val="Fett1"/>
    <w:basedOn w:val="Standard"/>
    <w:rPr>
      <w:rFonts w:ascii="Arial" w:hAnsi="Arial"/>
      <w:b/>
    </w:rPr>
  </w:style>
  <w:style w:type="paragraph" w:styleId="Dokumentstruktur">
    <w:name w:val="Document Map"/>
    <w:basedOn w:val="Standard"/>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6\UEB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UEBUNG.DOT</Template>
  <TotalTime>0</TotalTime>
  <Pages>5</Pages>
  <Words>1090</Words>
  <Characters>6869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Und weiter geht´s mit Willi...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 weiter geht´s mit Willi...</dc:title>
  <dc:subject/>
  <dc:creator>Reinhard Atzbach</dc:creator>
  <cp:keywords/>
  <dc:description/>
  <cp:lastModifiedBy>ich</cp:lastModifiedBy>
  <cp:revision>2</cp:revision>
  <cp:lastPrinted>1601-01-01T00:00:00Z</cp:lastPrinted>
  <dcterms:created xsi:type="dcterms:W3CDTF">2018-02-24T12:28:00Z</dcterms:created>
  <dcterms:modified xsi:type="dcterms:W3CDTF">2018-02-24T12:28:00Z</dcterms:modified>
</cp:coreProperties>
</file>